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2C" w:rsidRDefault="002A2EA8">
      <w:r>
        <w:t>Materialien zum Ausleihen</w:t>
      </w:r>
    </w:p>
    <w:p w:rsidR="002A2EA8" w:rsidRDefault="005457A6" w:rsidP="00484C14">
      <w:pPr>
        <w:pStyle w:val="Listenabsatz"/>
        <w:numPr>
          <w:ilvl w:val="0"/>
          <w:numId w:val="1"/>
        </w:numPr>
      </w:pPr>
      <w:r>
        <w:t>Moderationskoffer,</w:t>
      </w:r>
      <w:r w:rsidR="00484C14">
        <w:t xml:space="preserve"> bestehend aus</w:t>
      </w:r>
      <w:r>
        <w:t>: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40 Kulis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 xml:space="preserve">20 </w:t>
      </w:r>
      <w:proofErr w:type="spellStart"/>
      <w:r>
        <w:t>Eddings</w:t>
      </w:r>
      <w:proofErr w:type="spellEnd"/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20 Bleistifte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Buntstifte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 xml:space="preserve">2 Rollen Klebeband 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Klebepunkte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Moderationskarten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Büroklammern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Pinnadeln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 xml:space="preserve">2 kleine </w:t>
      </w:r>
      <w:proofErr w:type="spellStart"/>
      <w:r>
        <w:t>Tesaroller</w:t>
      </w:r>
      <w:proofErr w:type="spellEnd"/>
    </w:p>
    <w:p w:rsidR="00484C14" w:rsidRDefault="00356823" w:rsidP="00484C14">
      <w:pPr>
        <w:pStyle w:val="Listenabsatz"/>
        <w:numPr>
          <w:ilvl w:val="1"/>
          <w:numId w:val="1"/>
        </w:numPr>
      </w:pPr>
      <w:r>
        <w:t>4 Klebestifte, 1 Flüss</w:t>
      </w:r>
      <w:r w:rsidR="00484C14">
        <w:t>i</w:t>
      </w:r>
      <w:r>
        <w:t>g</w:t>
      </w:r>
      <w:r w:rsidR="00484C14">
        <w:t>kleber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5 Scheren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2 x Wachsmalstifte</w:t>
      </w:r>
    </w:p>
    <w:p w:rsidR="00484C14" w:rsidRDefault="00484C14" w:rsidP="00484C14">
      <w:pPr>
        <w:pStyle w:val="Listenabsatz"/>
        <w:numPr>
          <w:ilvl w:val="1"/>
          <w:numId w:val="1"/>
        </w:numPr>
      </w:pPr>
      <w:r>
        <w:t>2 Radiergummis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r>
        <w:t>Scheren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r>
        <w:t>Fackeln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r>
        <w:t>Absperrband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r>
        <w:t>Augenbinden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proofErr w:type="spellStart"/>
      <w:r>
        <w:t>Bullring</w:t>
      </w:r>
      <w:proofErr w:type="spellEnd"/>
      <w:r>
        <w:t xml:space="preserve"> und Teamschreiber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r>
        <w:t>Codeknacker</w:t>
      </w:r>
    </w:p>
    <w:p w:rsidR="005457A6" w:rsidRDefault="005457A6" w:rsidP="005457A6">
      <w:pPr>
        <w:pStyle w:val="Listenabsatz"/>
        <w:numPr>
          <w:ilvl w:val="0"/>
          <w:numId w:val="1"/>
        </w:numPr>
      </w:pPr>
      <w:r>
        <w:t>Erdball</w:t>
      </w:r>
    </w:p>
    <w:p w:rsidR="005457A6" w:rsidRDefault="00837F99" w:rsidP="005457A6">
      <w:pPr>
        <w:pStyle w:val="Listenabsatz"/>
        <w:numPr>
          <w:ilvl w:val="0"/>
          <w:numId w:val="1"/>
        </w:numPr>
      </w:pPr>
      <w:r>
        <w:t>Fallschirm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Igelbälle (24)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Jonglierbälle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Loch-Kugelbahn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Schwedenschach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Seile- 2 große und mehrere kleine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Teamspirit-</w:t>
      </w:r>
      <w:proofErr w:type="spellStart"/>
      <w:r>
        <w:t>Lifter</w:t>
      </w:r>
      <w:proofErr w:type="spellEnd"/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Tennisbälle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Teppichfliesen (ca. 40 St.)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Wäscheklammern</w:t>
      </w:r>
    </w:p>
    <w:p w:rsidR="00837F99" w:rsidRDefault="00837F99" w:rsidP="005457A6">
      <w:pPr>
        <w:pStyle w:val="Listenabsatz"/>
        <w:numPr>
          <w:ilvl w:val="0"/>
          <w:numId w:val="1"/>
        </w:numPr>
      </w:pPr>
      <w:r>
        <w:t>Zirkuskiste, bestehend aus:</w:t>
      </w:r>
    </w:p>
    <w:p w:rsidR="00837F99" w:rsidRDefault="00837F99" w:rsidP="00837F99">
      <w:pPr>
        <w:pStyle w:val="Listenabsatz"/>
        <w:numPr>
          <w:ilvl w:val="1"/>
          <w:numId w:val="1"/>
        </w:numPr>
      </w:pPr>
      <w:r>
        <w:t>8 Schwungtücher</w:t>
      </w:r>
    </w:p>
    <w:p w:rsidR="00837F99" w:rsidRDefault="00837F99" w:rsidP="00837F99">
      <w:pPr>
        <w:pStyle w:val="Listenabsatz"/>
        <w:numPr>
          <w:ilvl w:val="1"/>
          <w:numId w:val="1"/>
        </w:numPr>
      </w:pPr>
      <w:r>
        <w:t>10 Jongliertücher</w:t>
      </w:r>
    </w:p>
    <w:p w:rsidR="00837F99" w:rsidRDefault="00837F99" w:rsidP="00837F99">
      <w:pPr>
        <w:pStyle w:val="Listenabsatz"/>
        <w:numPr>
          <w:ilvl w:val="1"/>
          <w:numId w:val="1"/>
        </w:numPr>
      </w:pPr>
      <w:r>
        <w:t>6 Diabolos</w:t>
      </w:r>
    </w:p>
    <w:p w:rsidR="00837F99" w:rsidRDefault="00837F99" w:rsidP="00837F99">
      <w:pPr>
        <w:pStyle w:val="Listenabsatz"/>
        <w:numPr>
          <w:ilvl w:val="1"/>
          <w:numId w:val="1"/>
        </w:numPr>
      </w:pPr>
      <w:r>
        <w:t>6 Jonglierteller</w:t>
      </w:r>
    </w:p>
    <w:p w:rsidR="00837F99" w:rsidRDefault="00837F99" w:rsidP="00837F99">
      <w:pPr>
        <w:pStyle w:val="Listenabsatz"/>
        <w:numPr>
          <w:ilvl w:val="1"/>
          <w:numId w:val="1"/>
        </w:numPr>
      </w:pPr>
      <w:r>
        <w:t>15 Jonglierbälle</w:t>
      </w:r>
    </w:p>
    <w:p w:rsidR="00837F99" w:rsidRDefault="00837F99" w:rsidP="00837F99">
      <w:pPr>
        <w:pStyle w:val="Listenabsatz"/>
        <w:numPr>
          <w:ilvl w:val="1"/>
          <w:numId w:val="1"/>
        </w:numPr>
      </w:pPr>
      <w:r>
        <w:t xml:space="preserve">17 </w:t>
      </w:r>
      <w:proofErr w:type="spellStart"/>
      <w:r>
        <w:t>Poi</w:t>
      </w:r>
      <w:proofErr w:type="spellEnd"/>
    </w:p>
    <w:p w:rsidR="00837F99" w:rsidRDefault="00837F99" w:rsidP="00837F99">
      <w:pPr>
        <w:pStyle w:val="Listenabsatz"/>
        <w:numPr>
          <w:ilvl w:val="1"/>
          <w:numId w:val="1"/>
        </w:numPr>
      </w:pPr>
      <w:r>
        <w:t>Tennisbälle</w:t>
      </w:r>
    </w:p>
    <w:p w:rsidR="00837F99" w:rsidRDefault="00837F99" w:rsidP="00837F99">
      <w:pPr>
        <w:pStyle w:val="Listenabsatz"/>
        <w:ind w:left="1440"/>
      </w:pPr>
    </w:p>
    <w:p w:rsidR="005457A6" w:rsidRDefault="00995EA8" w:rsidP="005457A6">
      <w:pPr>
        <w:pStyle w:val="Listenabsatz"/>
        <w:numPr>
          <w:ilvl w:val="0"/>
          <w:numId w:val="1"/>
        </w:numPr>
      </w:pPr>
      <w:r>
        <w:t>Teelichtgläser</w:t>
      </w:r>
    </w:p>
    <w:p w:rsidR="00995EA8" w:rsidRDefault="00995EA8" w:rsidP="005457A6">
      <w:pPr>
        <w:pStyle w:val="Listenabsatz"/>
        <w:numPr>
          <w:ilvl w:val="0"/>
          <w:numId w:val="1"/>
        </w:numPr>
      </w:pPr>
      <w:r>
        <w:t>Tücher</w:t>
      </w:r>
    </w:p>
    <w:p w:rsidR="00995EA8" w:rsidRDefault="00995EA8" w:rsidP="00995EA8">
      <w:pPr>
        <w:pStyle w:val="Listenabsatz"/>
      </w:pPr>
      <w:bookmarkStart w:id="0" w:name="_GoBack"/>
      <w:bookmarkEnd w:id="0"/>
    </w:p>
    <w:sectPr w:rsidR="00995E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647F"/>
    <w:multiLevelType w:val="hybridMultilevel"/>
    <w:tmpl w:val="411AF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CC"/>
    <w:rsid w:val="00033A2C"/>
    <w:rsid w:val="002A2EA8"/>
    <w:rsid w:val="00356823"/>
    <w:rsid w:val="00484C14"/>
    <w:rsid w:val="005457A6"/>
    <w:rsid w:val="00837F99"/>
    <w:rsid w:val="00995EA8"/>
    <w:rsid w:val="00C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0A62"/>
  <w15:chartTrackingRefBased/>
  <w15:docId w15:val="{2B8BA20D-8C3A-47E6-8349-0194024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Lucia</dc:creator>
  <cp:keywords/>
  <dc:description/>
  <cp:lastModifiedBy>Mohr, Lucia</cp:lastModifiedBy>
  <cp:revision>4</cp:revision>
  <dcterms:created xsi:type="dcterms:W3CDTF">2017-11-13T11:00:00Z</dcterms:created>
  <dcterms:modified xsi:type="dcterms:W3CDTF">2017-11-13T11:43:00Z</dcterms:modified>
</cp:coreProperties>
</file>